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附件2</w:t>
      </w:r>
      <w:bookmarkStart w:id="0" w:name="_GoBack"/>
      <w:bookmarkEnd w:id="0"/>
    </w:p>
    <w:p>
      <w:pPr>
        <w:jc w:val="center"/>
        <w:rPr>
          <w:rFonts w:ascii="方正小标宋简体" w:hAnsi="仿宋" w:eastAsia="方正小标宋简体" w:cs="仿宋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仿宋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2025-2026学年多媒体教室卫生大扫除分配表</w:t>
      </w:r>
    </w:p>
    <w:p>
      <w:pPr>
        <w:jc w:val="left"/>
        <w:rPr>
          <w:rFonts w:ascii="黑体" w:hAnsi="黑体" w:eastAsia="黑体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制表</w:t>
      </w:r>
      <w:r>
        <w:rPr>
          <w:rFonts w:ascii="仿宋" w:hAnsi="仿宋" w:eastAsia="仿宋" w:cs="宋体"/>
          <w:color w:val="000000"/>
          <w:kern w:val="0"/>
          <w:sz w:val="28"/>
          <w:szCs w:val="28"/>
        </w:rPr>
        <w:t>部门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：教务</w:t>
      </w:r>
      <w:r>
        <w:rPr>
          <w:rFonts w:ascii="仿宋" w:hAnsi="仿宋" w:eastAsia="仿宋" w:cs="宋体"/>
          <w:color w:val="000000"/>
          <w:kern w:val="0"/>
          <w:sz w:val="28"/>
          <w:szCs w:val="28"/>
        </w:rPr>
        <w:t>处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 xml:space="preserve"> </w:t>
      </w:r>
      <w:r>
        <w:rPr>
          <w:rFonts w:ascii="仿宋" w:hAnsi="仿宋" w:eastAsia="仿宋" w:cs="宋体"/>
          <w:color w:val="000000"/>
          <w:kern w:val="0"/>
          <w:sz w:val="28"/>
          <w:szCs w:val="28"/>
        </w:rPr>
        <w:t xml:space="preserve">                               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时间2</w:t>
      </w:r>
      <w:r>
        <w:rPr>
          <w:rFonts w:ascii="仿宋" w:hAnsi="仿宋" w:eastAsia="仿宋" w:cs="宋体"/>
          <w:color w:val="000000"/>
          <w:kern w:val="0"/>
          <w:sz w:val="28"/>
          <w:szCs w:val="28"/>
        </w:rPr>
        <w:t>025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年8月31日</w:t>
      </w:r>
      <w:r>
        <w:rPr>
          <w:rFonts w:ascii="仿宋" w:hAnsi="仿宋" w:eastAsia="仿宋" w:cs="宋体"/>
          <w:color w:val="000000"/>
          <w:kern w:val="0"/>
          <w:sz w:val="28"/>
          <w:szCs w:val="28"/>
        </w:rPr>
        <w:t xml:space="preserve"> </w:t>
      </w:r>
    </w:p>
    <w:tbl>
      <w:tblPr>
        <w:tblStyle w:val="5"/>
        <w:tblW w:w="9845" w:type="dxa"/>
        <w:tblInd w:w="-14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5"/>
        <w:gridCol w:w="2222"/>
        <w:gridCol w:w="2170"/>
        <w:gridCol w:w="2170"/>
        <w:gridCol w:w="217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系部</w:t>
            </w:r>
          </w:p>
        </w:tc>
        <w:tc>
          <w:tcPr>
            <w:tcW w:w="87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多媒体教室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1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设计系</w:t>
            </w:r>
          </w:p>
        </w:tc>
        <w:tc>
          <w:tcPr>
            <w:tcW w:w="2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1号教学楼-101</w:t>
            </w:r>
          </w:p>
        </w:tc>
        <w:tc>
          <w:tcPr>
            <w:tcW w:w="2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1号教学楼-102</w:t>
            </w:r>
          </w:p>
        </w:tc>
        <w:tc>
          <w:tcPr>
            <w:tcW w:w="2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1号教学楼-103</w:t>
            </w:r>
          </w:p>
        </w:tc>
        <w:tc>
          <w:tcPr>
            <w:tcW w:w="21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1号教学楼-104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1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2号教学楼-101</w:t>
            </w:r>
          </w:p>
        </w:tc>
        <w:tc>
          <w:tcPr>
            <w:tcW w:w="2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2号教学楼-102</w:t>
            </w:r>
          </w:p>
        </w:tc>
        <w:tc>
          <w:tcPr>
            <w:tcW w:w="2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3号教学楼-101</w:t>
            </w:r>
          </w:p>
        </w:tc>
        <w:tc>
          <w:tcPr>
            <w:tcW w:w="21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3号教学楼-102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1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3号教学楼-103</w:t>
            </w:r>
          </w:p>
        </w:tc>
        <w:tc>
          <w:tcPr>
            <w:tcW w:w="2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2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10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信息系</w:t>
            </w:r>
          </w:p>
        </w:tc>
        <w:tc>
          <w:tcPr>
            <w:tcW w:w="2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1号教学楼-201</w:t>
            </w:r>
          </w:p>
        </w:tc>
        <w:tc>
          <w:tcPr>
            <w:tcW w:w="2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1号教学楼-202</w:t>
            </w:r>
          </w:p>
        </w:tc>
        <w:tc>
          <w:tcPr>
            <w:tcW w:w="2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1号教学楼-203</w:t>
            </w:r>
          </w:p>
        </w:tc>
        <w:tc>
          <w:tcPr>
            <w:tcW w:w="21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1号教学楼-201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2号教学楼-201</w:t>
            </w:r>
          </w:p>
        </w:tc>
        <w:tc>
          <w:tcPr>
            <w:tcW w:w="2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2号教学楼-202</w:t>
            </w:r>
          </w:p>
        </w:tc>
        <w:tc>
          <w:tcPr>
            <w:tcW w:w="2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2号教学楼-203</w:t>
            </w:r>
          </w:p>
        </w:tc>
        <w:tc>
          <w:tcPr>
            <w:tcW w:w="21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学术报告厅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10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管理系</w:t>
            </w:r>
          </w:p>
        </w:tc>
        <w:tc>
          <w:tcPr>
            <w:tcW w:w="2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1号教学楼-301</w:t>
            </w:r>
          </w:p>
        </w:tc>
        <w:tc>
          <w:tcPr>
            <w:tcW w:w="2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1号教学楼-302</w:t>
            </w:r>
          </w:p>
        </w:tc>
        <w:tc>
          <w:tcPr>
            <w:tcW w:w="2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1号教学楼-303</w:t>
            </w:r>
          </w:p>
        </w:tc>
        <w:tc>
          <w:tcPr>
            <w:tcW w:w="21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1号教学楼-304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2号教学楼-301</w:t>
            </w:r>
          </w:p>
        </w:tc>
        <w:tc>
          <w:tcPr>
            <w:tcW w:w="2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2号教学楼-302</w:t>
            </w:r>
          </w:p>
        </w:tc>
        <w:tc>
          <w:tcPr>
            <w:tcW w:w="2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2号教学楼-303</w:t>
            </w:r>
          </w:p>
        </w:tc>
        <w:tc>
          <w:tcPr>
            <w:tcW w:w="21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大阶梯教室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10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教育系</w:t>
            </w:r>
          </w:p>
        </w:tc>
        <w:tc>
          <w:tcPr>
            <w:tcW w:w="2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1号教学楼-401</w:t>
            </w:r>
          </w:p>
        </w:tc>
        <w:tc>
          <w:tcPr>
            <w:tcW w:w="2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1号教学楼-402</w:t>
            </w:r>
          </w:p>
        </w:tc>
        <w:tc>
          <w:tcPr>
            <w:tcW w:w="2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1号教学楼-403</w:t>
            </w:r>
          </w:p>
        </w:tc>
        <w:tc>
          <w:tcPr>
            <w:tcW w:w="21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1号教学楼-404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1号教学楼-502</w:t>
            </w:r>
          </w:p>
        </w:tc>
        <w:tc>
          <w:tcPr>
            <w:tcW w:w="2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1号教学楼-503</w:t>
            </w:r>
          </w:p>
        </w:tc>
        <w:tc>
          <w:tcPr>
            <w:tcW w:w="2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2号教学楼-401</w:t>
            </w:r>
          </w:p>
        </w:tc>
        <w:tc>
          <w:tcPr>
            <w:tcW w:w="21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2号教学楼-402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2号教学楼-403</w:t>
            </w:r>
          </w:p>
        </w:tc>
        <w:tc>
          <w:tcPr>
            <w:tcW w:w="2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2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10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食品系</w:t>
            </w:r>
          </w:p>
        </w:tc>
        <w:tc>
          <w:tcPr>
            <w:tcW w:w="2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3号教学楼-201</w:t>
            </w:r>
          </w:p>
        </w:tc>
        <w:tc>
          <w:tcPr>
            <w:tcW w:w="2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3号教学楼-202</w:t>
            </w:r>
          </w:p>
        </w:tc>
        <w:tc>
          <w:tcPr>
            <w:tcW w:w="2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3号教学楼-203</w:t>
            </w:r>
          </w:p>
        </w:tc>
        <w:tc>
          <w:tcPr>
            <w:tcW w:w="21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3号教学楼-301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3号教学楼-302</w:t>
            </w:r>
          </w:p>
        </w:tc>
        <w:tc>
          <w:tcPr>
            <w:tcW w:w="2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3号教学楼-303</w:t>
            </w:r>
          </w:p>
        </w:tc>
        <w:tc>
          <w:tcPr>
            <w:tcW w:w="2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　</w:t>
            </w:r>
          </w:p>
        </w:tc>
      </w:tr>
    </w:tbl>
    <w:p>
      <w:pPr>
        <w:jc w:val="center"/>
        <w:rPr>
          <w:rFonts w:ascii="仿宋" w:hAnsi="仿宋" w:eastAsia="仿宋"/>
          <w:sz w:val="18"/>
          <w:szCs w:val="18"/>
        </w:rPr>
      </w:pPr>
    </w:p>
    <w:p>
      <w:pPr>
        <w:jc w:val="center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drawing>
          <wp:inline distT="0" distB="0" distL="0" distR="0">
            <wp:extent cx="6140450" cy="1971675"/>
            <wp:effectExtent l="0" t="0" r="0" b="0"/>
            <wp:docPr id="2" name="图片 2" descr="D:\WeChat Files\wxid_30n6n8es033121\FileStorage\Temp\17566269218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:\WeChat Files\wxid_30n6n8es033121\FileStorage\Temp\1756626921877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67879" cy="1980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/>
          <w:sz w:val="24"/>
        </w:rPr>
      </w:pPr>
    </w:p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备注：1.大扫除工具</w:t>
      </w:r>
      <w:r>
        <w:rPr>
          <w:rFonts w:ascii="宋体" w:hAnsi="宋体"/>
          <w:sz w:val="24"/>
        </w:rPr>
        <w:t>各系部自己准备</w:t>
      </w:r>
      <w:r>
        <w:rPr>
          <w:rFonts w:hint="eastAsia" w:ascii="宋体" w:hAnsi="宋体"/>
          <w:sz w:val="24"/>
        </w:rPr>
        <w:t>；</w:t>
      </w:r>
    </w:p>
    <w:p>
      <w:pPr>
        <w:ind w:firstLine="720" w:firstLineChars="300"/>
        <w:rPr>
          <w:rFonts w:hint="eastAsia" w:ascii="宋体" w:hAnsi="宋体"/>
          <w:sz w:val="24"/>
        </w:rPr>
      </w:pPr>
      <w:r>
        <w:rPr>
          <w:rFonts w:ascii="宋体" w:hAnsi="宋体"/>
          <w:sz w:val="24"/>
        </w:rPr>
        <w:t>2.</w:t>
      </w:r>
      <w:r>
        <w:rPr>
          <w:rFonts w:hint="eastAsia" w:ascii="宋体" w:hAnsi="宋体"/>
          <w:sz w:val="24"/>
        </w:rPr>
        <w:t>多媒体</w:t>
      </w:r>
      <w:r>
        <w:rPr>
          <w:rFonts w:ascii="宋体" w:hAnsi="宋体"/>
          <w:sz w:val="24"/>
        </w:rPr>
        <w:t>教室开门</w:t>
      </w:r>
      <w:r>
        <w:rPr>
          <w:rFonts w:hint="eastAsia" w:ascii="宋体" w:hAnsi="宋体"/>
          <w:sz w:val="24"/>
        </w:rPr>
        <w:t>密码请</w:t>
      </w:r>
      <w:r>
        <w:rPr>
          <w:rFonts w:ascii="宋体" w:hAnsi="宋体"/>
          <w:sz w:val="24"/>
        </w:rPr>
        <w:t>联系范江泉老师</w:t>
      </w:r>
      <w:r>
        <w:rPr>
          <w:rFonts w:hint="eastAsia" w:ascii="宋体" w:hAnsi="宋体"/>
          <w:sz w:val="24"/>
        </w:rPr>
        <w:t>，电话1</w:t>
      </w:r>
      <w:r>
        <w:rPr>
          <w:rFonts w:ascii="宋体" w:hAnsi="宋体"/>
          <w:sz w:val="24"/>
        </w:rPr>
        <w:t>3960604639。</w:t>
      </w:r>
    </w:p>
    <w:p>
      <w:pPr>
        <w:ind w:firstLine="880" w:firstLineChars="200"/>
        <w:jc w:val="center"/>
        <w:rPr>
          <w:rFonts w:ascii="方正小标宋简体" w:hAnsi="仿宋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仿宋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教室卫生大扫除要求</w:t>
      </w:r>
    </w:p>
    <w:p>
      <w:pPr>
        <w:ind w:firstLine="560" w:firstLineChars="200"/>
        <w:rPr>
          <w:rFonts w:ascii="宋体" w:hAnsi="宋体"/>
          <w:sz w:val="28"/>
          <w:szCs w:val="28"/>
        </w:rPr>
      </w:pPr>
    </w:p>
    <w:p>
      <w:pPr>
        <w:ind w:firstLine="560" w:firstLineChars="200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1.</w:t>
      </w:r>
      <w:r>
        <w:rPr>
          <w:rFonts w:hint="eastAsia" w:ascii="宋体" w:hAnsi="宋体"/>
          <w:sz w:val="28"/>
          <w:szCs w:val="28"/>
        </w:rPr>
        <w:t>地面拖干净，保证</w:t>
      </w:r>
      <w:r>
        <w:rPr>
          <w:rFonts w:ascii="宋体" w:hAnsi="宋体"/>
          <w:sz w:val="28"/>
          <w:szCs w:val="28"/>
        </w:rPr>
        <w:t>地面</w:t>
      </w:r>
      <w:r>
        <w:rPr>
          <w:rFonts w:hint="eastAsia" w:ascii="宋体" w:hAnsi="宋体"/>
          <w:sz w:val="28"/>
          <w:szCs w:val="28"/>
        </w:rPr>
        <w:t>整洁、无纸屑、粉笔、污迹等，无垃圾死角；</w:t>
      </w:r>
    </w:p>
    <w:p>
      <w:pPr>
        <w:ind w:firstLine="560" w:firstLineChars="200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2.</w:t>
      </w:r>
      <w:r>
        <w:rPr>
          <w:rFonts w:hint="eastAsia" w:ascii="宋体" w:hAnsi="宋体"/>
          <w:sz w:val="28"/>
          <w:szCs w:val="28"/>
        </w:rPr>
        <w:t>教室桌椅摆放整齐，椅子推到桌子下面，桌子前后排成一条线，左右也要排成一条线，桌内干净无垃圾，无灰尘；</w:t>
      </w:r>
    </w:p>
    <w:p>
      <w:pPr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3</w:t>
      </w:r>
      <w:r>
        <w:rPr>
          <w:rFonts w:ascii="宋体" w:hAnsi="宋体"/>
          <w:sz w:val="28"/>
          <w:szCs w:val="28"/>
        </w:rPr>
        <w:t>.</w:t>
      </w:r>
      <w:r>
        <w:rPr>
          <w:rFonts w:hint="eastAsia" w:ascii="宋体" w:hAnsi="宋体"/>
          <w:sz w:val="28"/>
          <w:szCs w:val="28"/>
        </w:rPr>
        <w:t>黑板擦干净，无粉笔灰的痕迹，板槽内无粉笔灰沫，保持干净；</w:t>
      </w:r>
    </w:p>
    <w:p>
      <w:pPr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4</w:t>
      </w:r>
      <w:r>
        <w:rPr>
          <w:rFonts w:ascii="宋体" w:hAnsi="宋体"/>
          <w:sz w:val="28"/>
          <w:szCs w:val="28"/>
        </w:rPr>
        <w:t>.</w:t>
      </w:r>
      <w:r>
        <w:rPr>
          <w:rFonts w:hint="eastAsia" w:ascii="宋体" w:hAnsi="宋体"/>
          <w:sz w:val="28"/>
          <w:szCs w:val="28"/>
        </w:rPr>
        <w:t>讲台摆放整齐并保持干净，黑板擦及粉笔摆放整齐。</w:t>
      </w:r>
    </w:p>
    <w:p>
      <w:pPr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5</w:t>
      </w:r>
      <w:r>
        <w:rPr>
          <w:rFonts w:ascii="宋体" w:hAnsi="宋体"/>
          <w:sz w:val="28"/>
          <w:szCs w:val="28"/>
        </w:rPr>
        <w:t>.</w:t>
      </w:r>
      <w:r>
        <w:rPr>
          <w:rFonts w:hint="eastAsia" w:ascii="宋体" w:hAnsi="宋体"/>
          <w:sz w:val="28"/>
          <w:szCs w:val="28"/>
        </w:rPr>
        <w:t>教室门、窗擦干净，不能乱贴乱画；</w:t>
      </w:r>
    </w:p>
    <w:p>
      <w:pPr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6</w:t>
      </w:r>
      <w:r>
        <w:rPr>
          <w:rFonts w:ascii="宋体" w:hAnsi="宋体"/>
          <w:sz w:val="28"/>
          <w:szCs w:val="28"/>
        </w:rPr>
        <w:t>.</w:t>
      </w:r>
      <w:r>
        <w:rPr>
          <w:rFonts w:hint="eastAsia" w:ascii="宋体" w:hAnsi="宋体"/>
          <w:sz w:val="28"/>
          <w:szCs w:val="28"/>
        </w:rPr>
        <w:t>垃圾桶内的垃圾要及时清理，以免污染教室环境；</w:t>
      </w:r>
    </w:p>
    <w:p>
      <w:pPr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7</w:t>
      </w:r>
      <w:r>
        <w:rPr>
          <w:rFonts w:ascii="宋体" w:hAnsi="宋体"/>
          <w:sz w:val="28"/>
          <w:szCs w:val="28"/>
        </w:rPr>
        <w:t>.</w:t>
      </w:r>
      <w:r>
        <w:rPr>
          <w:rFonts w:hint="eastAsia" w:ascii="宋体" w:hAnsi="宋体"/>
          <w:sz w:val="28"/>
          <w:szCs w:val="28"/>
        </w:rPr>
        <w:t>离开教室关闭日光灯、风扇、空调、教学设备及门窗等。</w:t>
      </w:r>
    </w:p>
    <w:p>
      <w:pPr>
        <w:jc w:val="left"/>
        <w:rPr>
          <w:rFonts w:ascii="仿宋" w:hAnsi="仿宋" w:eastAsia="仿宋"/>
          <w:sz w:val="28"/>
          <w:szCs w:val="28"/>
        </w:rPr>
      </w:pPr>
    </w:p>
    <w:sectPr>
      <w:pgSz w:w="11906" w:h="16838"/>
      <w:pgMar w:top="567" w:right="1134" w:bottom="851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F48"/>
    <w:rsid w:val="00071291"/>
    <w:rsid w:val="000E240F"/>
    <w:rsid w:val="001E7B5D"/>
    <w:rsid w:val="002C05BB"/>
    <w:rsid w:val="00324DA2"/>
    <w:rsid w:val="0037706C"/>
    <w:rsid w:val="003A35F8"/>
    <w:rsid w:val="006C23C5"/>
    <w:rsid w:val="009A4E76"/>
    <w:rsid w:val="00A02CBE"/>
    <w:rsid w:val="00A62649"/>
    <w:rsid w:val="00A66DB6"/>
    <w:rsid w:val="00AC095C"/>
    <w:rsid w:val="00AD0F48"/>
    <w:rsid w:val="00B23550"/>
    <w:rsid w:val="00B55832"/>
    <w:rsid w:val="00BA0804"/>
    <w:rsid w:val="5F392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4"/>
    <w:link w:val="3"/>
    <w:uiPriority w:val="0"/>
    <w:rPr>
      <w:kern w:val="2"/>
      <w:sz w:val="18"/>
      <w:szCs w:val="18"/>
    </w:rPr>
  </w:style>
  <w:style w:type="character" w:customStyle="1" w:styleId="7">
    <w:name w:val="页脚 字符"/>
    <w:basedOn w:val="4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123</Words>
  <Characters>703</Characters>
  <Lines>5</Lines>
  <Paragraphs>1</Paragraphs>
  <TotalTime>0</TotalTime>
  <ScaleCrop>false</ScaleCrop>
  <LinksUpToDate>false</LinksUpToDate>
  <CharactersWithSpaces>825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2025-08-31T07:39:00Z</dcterms:created>
  <dc:creator>微软用户</dc:creator>
  <cp:lastModifiedBy>Administrator</cp:lastModifiedBy>
  <dcterms:modified xsi:type="dcterms:W3CDTF">2025-09-01T03:15:13Z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